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3F1" w:rsidRDefault="00E053F1">
      <w:pPr>
        <w:pStyle w:val="ConsPlusNormal"/>
        <w:jc w:val="both"/>
        <w:outlineLvl w:val="0"/>
      </w:pPr>
    </w:p>
    <w:p w:rsidR="00E053F1" w:rsidRDefault="009D301C">
      <w:pPr>
        <w:pStyle w:val="ConsPlusTitle"/>
        <w:jc w:val="center"/>
      </w:pPr>
      <w:r>
        <w:t>ПРАВИТЕЛЬСТВО МОСКВЫ</w:t>
      </w:r>
    </w:p>
    <w:p w:rsidR="00E053F1" w:rsidRDefault="00E053F1">
      <w:pPr>
        <w:pStyle w:val="ConsPlusTitle"/>
        <w:jc w:val="both"/>
      </w:pPr>
    </w:p>
    <w:p w:rsidR="00E053F1" w:rsidRDefault="009D301C">
      <w:pPr>
        <w:pStyle w:val="ConsPlusTitle"/>
        <w:jc w:val="center"/>
      </w:pPr>
      <w:bookmarkStart w:id="0" w:name="_GoBack"/>
      <w:r>
        <w:t>ПОСТАНОВЛЕНИЕ</w:t>
      </w:r>
    </w:p>
    <w:p w:rsidR="00E053F1" w:rsidRDefault="009D301C">
      <w:pPr>
        <w:pStyle w:val="ConsPlusTitle"/>
        <w:jc w:val="center"/>
      </w:pPr>
      <w:r>
        <w:t>от 11 ноября 2025 г. N 2665-ПП</w:t>
      </w:r>
    </w:p>
    <w:bookmarkEnd w:id="0"/>
    <w:p w:rsidR="00E053F1" w:rsidRDefault="00E053F1">
      <w:pPr>
        <w:pStyle w:val="ConsPlusTitle"/>
        <w:jc w:val="both"/>
      </w:pPr>
    </w:p>
    <w:p w:rsidR="00E053F1" w:rsidRDefault="009D301C">
      <w:pPr>
        <w:pStyle w:val="ConsPlusTitle"/>
        <w:jc w:val="center"/>
      </w:pPr>
      <w:r>
        <w:t>ОБ УСТАНОВЛЕНИИ ВЕЛИЧИНЫ ПРОЖИТОЧНОГО МИНИМУМА В ГОРОДЕ</w:t>
      </w:r>
    </w:p>
    <w:p w:rsidR="00E053F1" w:rsidRDefault="009D301C">
      <w:pPr>
        <w:pStyle w:val="ConsPlusTitle"/>
        <w:jc w:val="center"/>
      </w:pPr>
      <w:r>
        <w:t>МОСКВЕ НА 2026 ГОД</w:t>
      </w:r>
    </w:p>
    <w:p w:rsidR="00E053F1" w:rsidRDefault="00E053F1">
      <w:pPr>
        <w:pStyle w:val="ConsPlusNormal"/>
        <w:jc w:val="both"/>
      </w:pPr>
    </w:p>
    <w:p w:rsidR="00E053F1" w:rsidRDefault="009D301C">
      <w:pPr>
        <w:pStyle w:val="ConsPlusNormal"/>
        <w:ind w:firstLine="540"/>
        <w:jc w:val="both"/>
      </w:pPr>
      <w:r>
        <w:t xml:space="preserve">В соответствии со </w:t>
      </w:r>
      <w:hyperlink r:id="rId6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статьей 4</w:t>
        </w:r>
      </w:hyperlink>
      <w:r>
        <w:t xml:space="preserve"> Федерального закона от 24 октября 1997 г. N 134-ФЗ "О прожиточном минимуме в Российской Федерации" Правительство Москвы постановляет:</w:t>
      </w:r>
    </w:p>
    <w:p w:rsidR="00E053F1" w:rsidRDefault="009D301C">
      <w:pPr>
        <w:pStyle w:val="ConsPlusNormal"/>
        <w:spacing w:before="240"/>
        <w:ind w:firstLine="540"/>
        <w:jc w:val="both"/>
      </w:pPr>
      <w:r>
        <w:t>1. Установить величину прожиточного минимума в городе Москве на 2026 год:</w:t>
      </w:r>
    </w:p>
    <w:p w:rsidR="00E053F1" w:rsidRDefault="009D301C">
      <w:pPr>
        <w:pStyle w:val="ConsPlusNormal"/>
        <w:spacing w:before="240"/>
        <w:ind w:firstLine="540"/>
        <w:jc w:val="both"/>
      </w:pPr>
      <w:r>
        <w:t>- в расчете на</w:t>
      </w:r>
      <w:r>
        <w:t xml:space="preserve"> душу населения - 25342 рубля;</w:t>
      </w:r>
    </w:p>
    <w:p w:rsidR="00E053F1" w:rsidRDefault="009D301C">
      <w:pPr>
        <w:pStyle w:val="ConsPlusNormal"/>
        <w:spacing w:before="240"/>
        <w:ind w:firstLine="540"/>
        <w:jc w:val="both"/>
      </w:pPr>
      <w:r>
        <w:t>- для трудоспособного населения - 28940 рублей;</w:t>
      </w:r>
    </w:p>
    <w:p w:rsidR="00E053F1" w:rsidRDefault="009D301C">
      <w:pPr>
        <w:pStyle w:val="ConsPlusNormal"/>
        <w:spacing w:before="240"/>
        <w:ind w:firstLine="540"/>
        <w:jc w:val="both"/>
      </w:pPr>
      <w:r>
        <w:t>- для пенсионеров - 18971 рубль;</w:t>
      </w:r>
    </w:p>
    <w:p w:rsidR="00E053F1" w:rsidRDefault="009D301C">
      <w:pPr>
        <w:pStyle w:val="ConsPlusNormal"/>
        <w:spacing w:before="240"/>
        <w:ind w:firstLine="540"/>
        <w:jc w:val="both"/>
      </w:pPr>
      <w:r>
        <w:t>- для детей - 21903 рубля.</w:t>
      </w:r>
    </w:p>
    <w:p w:rsidR="00E053F1" w:rsidRDefault="009D301C">
      <w:pPr>
        <w:pStyle w:val="ConsPlusNormal"/>
        <w:spacing w:before="240"/>
        <w:ind w:firstLine="540"/>
        <w:jc w:val="both"/>
      </w:pPr>
      <w:r>
        <w:t>2. Настоящее постановление вступает в силу с 1 января 2026 г.</w:t>
      </w:r>
    </w:p>
    <w:p w:rsidR="00E053F1" w:rsidRDefault="009D301C">
      <w:pPr>
        <w:pStyle w:val="ConsPlusNormal"/>
        <w:spacing w:before="240"/>
        <w:ind w:firstLine="540"/>
        <w:jc w:val="both"/>
      </w:pPr>
      <w:r>
        <w:t>3. Контроль за выполнением настоящего постановления воз</w:t>
      </w:r>
      <w:r>
        <w:t xml:space="preserve">ложить на заместителя Мэра Москвы в Правительстве Москвы по вопросам социального развития </w:t>
      </w:r>
      <w:proofErr w:type="spellStart"/>
      <w:r>
        <w:t>Ракову</w:t>
      </w:r>
      <w:proofErr w:type="spellEnd"/>
      <w:r>
        <w:t xml:space="preserve"> А.В.</w:t>
      </w:r>
    </w:p>
    <w:p w:rsidR="00E053F1" w:rsidRDefault="00E053F1">
      <w:pPr>
        <w:pStyle w:val="ConsPlusNormal"/>
        <w:jc w:val="both"/>
      </w:pPr>
    </w:p>
    <w:p w:rsidR="00E053F1" w:rsidRDefault="009D301C">
      <w:pPr>
        <w:pStyle w:val="ConsPlusNormal"/>
        <w:jc w:val="right"/>
      </w:pPr>
      <w:r>
        <w:t>Мэр Москвы</w:t>
      </w:r>
    </w:p>
    <w:p w:rsidR="00E053F1" w:rsidRDefault="009D301C">
      <w:pPr>
        <w:pStyle w:val="ConsPlusNormal"/>
        <w:jc w:val="right"/>
      </w:pPr>
      <w:r>
        <w:t xml:space="preserve">С.С. </w:t>
      </w:r>
      <w:proofErr w:type="spellStart"/>
      <w:r>
        <w:t>Собянин</w:t>
      </w:r>
      <w:proofErr w:type="spellEnd"/>
    </w:p>
    <w:p w:rsidR="00E053F1" w:rsidRDefault="00E053F1">
      <w:pPr>
        <w:pStyle w:val="ConsPlusNormal"/>
        <w:jc w:val="both"/>
      </w:pPr>
    </w:p>
    <w:p w:rsidR="00E053F1" w:rsidRDefault="00E053F1">
      <w:pPr>
        <w:pStyle w:val="ConsPlusNormal"/>
        <w:jc w:val="both"/>
      </w:pPr>
    </w:p>
    <w:p w:rsidR="00E053F1" w:rsidRDefault="00E053F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053F1">
      <w:headerReference w:type="default" r:id="rId7"/>
      <w:footerReference w:type="default" r:id="rId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01C" w:rsidRDefault="009D301C">
      <w:r>
        <w:separator/>
      </w:r>
    </w:p>
  </w:endnote>
  <w:endnote w:type="continuationSeparator" w:id="0">
    <w:p w:rsidR="009D301C" w:rsidRDefault="009D3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3F1" w:rsidRDefault="00E053F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E053F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053F1" w:rsidRDefault="009D301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053F1" w:rsidRDefault="009D301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053F1" w:rsidRDefault="009D301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053F1" w:rsidRDefault="009D301C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01C" w:rsidRDefault="009D301C">
      <w:r>
        <w:separator/>
      </w:r>
    </w:p>
  </w:footnote>
  <w:footnote w:type="continuationSeparator" w:id="0">
    <w:p w:rsidR="009D301C" w:rsidRDefault="009D3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E053F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053F1" w:rsidRDefault="009D301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Москвы от 11.11.2025 N </w:t>
          </w:r>
          <w:r>
            <w:rPr>
              <w:rFonts w:ascii="Tahoma" w:hAnsi="Tahoma" w:cs="Tahoma"/>
              <w:sz w:val="16"/>
              <w:szCs w:val="16"/>
            </w:rPr>
            <w:t>2665-ПП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установлении величины прожиточного минимума в городе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Моск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E053F1" w:rsidRDefault="009D301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E053F1" w:rsidRDefault="00E053F1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E053F1" w:rsidRDefault="00E053F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3F1"/>
    <w:rsid w:val="009723D2"/>
    <w:rsid w:val="009D301C"/>
    <w:rsid w:val="00E0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72BFEB-9F7B-4C29-9F51-781C9332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9723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23D2"/>
  </w:style>
  <w:style w:type="paragraph" w:styleId="a5">
    <w:name w:val="footer"/>
    <w:basedOn w:val="a"/>
    <w:link w:val="a6"/>
    <w:uiPriority w:val="99"/>
    <w:unhideWhenUsed/>
    <w:rsid w:val="009723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2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372860&amp;date=14.01.2026&amp;dst=100078&amp;field=13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Москвы от 11.11.2025 N 2665-ПП
"Об установлении величины прожиточного минимума в городе Москве на 2026 год"</vt:lpstr>
    </vt:vector>
  </TitlesOfParts>
  <Company>КонсультантПлюс Версия 4025.00.30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Москвы от 11.11.2025 N 2665-ПП
"Об установлении величины прожиточного минимума в городе Москве на 2026 год"</dc:title>
  <dc:creator>User</dc:creator>
  <cp:lastModifiedBy>User</cp:lastModifiedBy>
  <cp:revision>2</cp:revision>
  <dcterms:created xsi:type="dcterms:W3CDTF">2026-01-14T11:19:00Z</dcterms:created>
  <dcterms:modified xsi:type="dcterms:W3CDTF">2026-01-14T11:19:00Z</dcterms:modified>
</cp:coreProperties>
</file>