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</w:p>
    <w:p w:rsidR="007B6CF4" w:rsidRPr="007B6CF4" w:rsidRDefault="007B6CF4" w:rsidP="007B6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B6CF4">
        <w:rPr>
          <w:rFonts w:ascii="Times New Roman" w:hAnsi="Times New Roman" w:cs="Times New Roman"/>
          <w:b/>
          <w:sz w:val="28"/>
          <w:szCs w:val="28"/>
        </w:rPr>
        <w:t>Инструкция по установке и настройке квалифицированной электронной подписи</w:t>
      </w:r>
    </w:p>
    <w:p w:rsidR="007B6CF4" w:rsidRDefault="007B6CF4" w:rsidP="007B6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CF4">
        <w:rPr>
          <w:rFonts w:ascii="Times New Roman" w:hAnsi="Times New Roman" w:cs="Times New Roman"/>
          <w:b/>
          <w:sz w:val="28"/>
          <w:szCs w:val="28"/>
        </w:rPr>
        <w:t>(КЭП) на рабочем месте.</w:t>
      </w:r>
    </w:p>
    <w:bookmarkEnd w:id="0"/>
    <w:p w:rsidR="00D73EF5" w:rsidRPr="007B6CF4" w:rsidRDefault="00D73EF5" w:rsidP="007B6C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Необходимое программное обеспечение, которое должно быть установлено на рабочем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месте: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драйверы для используемого ключевого носителя (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Рутокен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JaCarta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и т.д.);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СКЗИ «КриптоПро CSP» версии 5.0 R2 (сборка 12000 или выше);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 xml:space="preserve">плагин КриптоПро ЭЦП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Browser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Plug-in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>;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корнев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B6CF4">
        <w:rPr>
          <w:rFonts w:ascii="Times New Roman" w:hAnsi="Times New Roman" w:cs="Times New Roman"/>
          <w:sz w:val="28"/>
          <w:szCs w:val="28"/>
        </w:rPr>
        <w:t xml:space="preserve"> сертификат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личный сертификат ключа электронной подписи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расширение крипто-плагина для используемого интернет-браузера;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 w:rsidRPr="007B6CF4"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иные плагины для соответствующих информационных систем.</w:t>
      </w:r>
    </w:p>
    <w:p w:rsidR="00D73EF5" w:rsidRPr="007B6CF4" w:rsidRDefault="00D73EF5" w:rsidP="007B6CF4">
      <w:pPr>
        <w:rPr>
          <w:rFonts w:ascii="Times New Roman" w:hAnsi="Times New Roman" w:cs="Times New Roman"/>
          <w:sz w:val="28"/>
          <w:szCs w:val="28"/>
        </w:rPr>
      </w:pPr>
    </w:p>
    <w:p w:rsidR="007B6CF4" w:rsidRPr="007B6CF4" w:rsidRDefault="007B6CF4" w:rsidP="007B6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CF4">
        <w:rPr>
          <w:rFonts w:ascii="Times New Roman" w:hAnsi="Times New Roman" w:cs="Times New Roman"/>
          <w:b/>
          <w:sz w:val="28"/>
          <w:szCs w:val="28"/>
        </w:rPr>
        <w:t>Установка драйверов ключевого носителя.</w:t>
      </w:r>
    </w:p>
    <w:p w:rsidR="007B6CF4" w:rsidRPr="00D73EF5" w:rsidRDefault="007B6CF4" w:rsidP="00D73E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3EF5">
        <w:rPr>
          <w:rFonts w:ascii="Times New Roman" w:hAnsi="Times New Roman" w:cs="Times New Roman"/>
          <w:sz w:val="28"/>
          <w:szCs w:val="28"/>
        </w:rPr>
        <w:t>Определить визуально или с помощью имеющихся документов тип носителя, на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который записана электронная подпись.</w:t>
      </w:r>
    </w:p>
    <w:p w:rsidR="007B6CF4" w:rsidRPr="00D73EF5" w:rsidRDefault="007B6CF4" w:rsidP="00D73E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3EF5">
        <w:rPr>
          <w:rFonts w:ascii="Times New Roman" w:hAnsi="Times New Roman" w:cs="Times New Roman"/>
          <w:sz w:val="28"/>
          <w:szCs w:val="28"/>
        </w:rPr>
        <w:t>В зависимости от типа носителя скачать необходимый установочный пакет: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B6CF4">
        <w:rPr>
          <w:rFonts w:ascii="Times New Roman" w:hAnsi="Times New Roman" w:cs="Times New Roman"/>
          <w:sz w:val="28"/>
          <w:szCs w:val="28"/>
          <w:lang w:val="en-US"/>
        </w:rPr>
        <w:t>Rutoken</w:t>
      </w:r>
      <w:proofErr w:type="spellEnd"/>
      <w:r w:rsidRPr="00DA4FEF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DA4FEF" w:rsidRPr="00DA4F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5" w:history="1">
        <w:r w:rsidR="00DA4FEF" w:rsidRPr="00DA4FE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https://www.rutoken.ru/support/download/windows/</w:t>
        </w:r>
      </w:hyperlink>
    </w:p>
    <w:p w:rsidR="00817342" w:rsidRDefault="00817342" w:rsidP="0081734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A4F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553F9C" wp14:editId="07761F3D">
            <wp:extent cx="4215833" cy="2774114"/>
            <wp:effectExtent l="19050" t="19050" r="13335" b="266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3130" cy="279207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E0FF5" w:rsidRDefault="005E0FF5" w:rsidP="005E0FF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B6CF4">
        <w:rPr>
          <w:rFonts w:ascii="Times New Roman" w:hAnsi="Times New Roman" w:cs="Times New Roman"/>
          <w:sz w:val="28"/>
          <w:szCs w:val="28"/>
        </w:rPr>
        <w:t>Рутокен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ЭЦП 2.0 - </w:t>
      </w:r>
      <w:hyperlink r:id="rId7" w:history="1">
        <w:r w:rsidRPr="00D73EF5">
          <w:rPr>
            <w:rStyle w:val="a4"/>
            <w:rFonts w:ascii="Times New Roman" w:hAnsi="Times New Roman" w:cs="Times New Roman"/>
            <w:sz w:val="28"/>
            <w:szCs w:val="28"/>
          </w:rPr>
          <w:t>https://www.rutoken.ru/support/download/egais/</w:t>
        </w:r>
      </w:hyperlink>
    </w:p>
    <w:p w:rsidR="005E0FF5" w:rsidRPr="005E0FF5" w:rsidRDefault="005E0FF5" w:rsidP="008173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342" w:rsidRDefault="00817342" w:rsidP="007B6CF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17342">
        <w:rPr>
          <w:rFonts w:ascii="Times New Roman" w:hAnsi="Times New Roman" w:cs="Times New Roman"/>
          <w:sz w:val="28"/>
          <w:szCs w:val="28"/>
        </w:rPr>
        <w:lastRenderedPageBreak/>
        <w:t>Рутокен</w:t>
      </w:r>
      <w:proofErr w:type="spellEnd"/>
      <w:r w:rsidRPr="00817342">
        <w:rPr>
          <w:rFonts w:ascii="Times New Roman" w:hAnsi="Times New Roman" w:cs="Times New Roman"/>
          <w:sz w:val="28"/>
          <w:szCs w:val="28"/>
        </w:rPr>
        <w:t xml:space="preserve"> Плагин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hyperlink r:id="rId8" w:history="1">
        <w:r w:rsidRPr="00817342">
          <w:rPr>
            <w:rStyle w:val="a4"/>
            <w:rFonts w:ascii="Times New Roman" w:hAnsi="Times New Roman" w:cs="Times New Roman"/>
            <w:sz w:val="28"/>
            <w:szCs w:val="28"/>
          </w:rPr>
          <w:t>https://www.rutoken.ru/support/download/rutoken-plugin/</w:t>
        </w:r>
      </w:hyperlink>
    </w:p>
    <w:p w:rsidR="00817342" w:rsidRPr="00817342" w:rsidRDefault="00817342" w:rsidP="0081734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73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E0232E" wp14:editId="59C16590">
            <wp:extent cx="3304515" cy="2861246"/>
            <wp:effectExtent l="19050" t="19050" r="10795" b="158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1928" cy="287632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73EF5" w:rsidRPr="007B6CF4" w:rsidRDefault="00D73EF5" w:rsidP="00D73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CF4" w:rsidRDefault="007B6CF4" w:rsidP="00D73EF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B6CF4">
        <w:rPr>
          <w:rFonts w:ascii="Times New Roman" w:hAnsi="Times New Roman" w:cs="Times New Roman"/>
          <w:sz w:val="28"/>
          <w:szCs w:val="28"/>
          <w:lang w:val="en-US"/>
        </w:rPr>
        <w:t>JaCarta</w:t>
      </w:r>
      <w:proofErr w:type="spellEnd"/>
      <w:r w:rsidRPr="007B6CF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hyperlink r:id="rId10" w:history="1">
        <w:r w:rsidRPr="00D73E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https://www.alad</w:t>
        </w:r>
        <w:r w:rsidRPr="00D73E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73E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in-rd.ru/support/downloads/jacarta</w:t>
        </w:r>
      </w:hyperlink>
    </w:p>
    <w:p w:rsidR="00D73EF5" w:rsidRDefault="00DA4FEF" w:rsidP="00D73E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A4FEF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49A6FC98" wp14:editId="3D0A6927">
            <wp:extent cx="3155133" cy="1853554"/>
            <wp:effectExtent l="19050" t="19050" r="26670" b="139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2162" cy="187530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E0FF5" w:rsidRDefault="007B6CF4" w:rsidP="007B6CF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B6CF4">
        <w:rPr>
          <w:rFonts w:ascii="Times New Roman" w:hAnsi="Times New Roman" w:cs="Times New Roman"/>
          <w:sz w:val="28"/>
          <w:szCs w:val="28"/>
          <w:lang w:val="en-US"/>
        </w:rPr>
        <w:t>eSmart</w:t>
      </w:r>
      <w:proofErr w:type="spellEnd"/>
      <w:r w:rsidRPr="007B6CF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hyperlink r:id="rId12" w:history="1">
        <w:r w:rsidRPr="00D73E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https://esmart.ru/down</w:t>
        </w:r>
        <w:r w:rsidRPr="00D73E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D73E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oad/</w:t>
        </w:r>
      </w:hyperlink>
    </w:p>
    <w:p w:rsidR="00D73EF5" w:rsidRPr="007B6CF4" w:rsidRDefault="00974030" w:rsidP="00D73E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403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EA4D67F" wp14:editId="36D9A343">
            <wp:extent cx="3999280" cy="1804614"/>
            <wp:effectExtent l="19050" t="19050" r="20320" b="2476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4007" cy="181125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B6599" w:rsidRPr="005B6599" w:rsidRDefault="005B6599" w:rsidP="005B65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6599">
        <w:rPr>
          <w:rFonts w:ascii="Times New Roman" w:hAnsi="Times New Roman" w:cs="Times New Roman"/>
          <w:sz w:val="28"/>
          <w:szCs w:val="28"/>
        </w:rPr>
        <w:t>Запустить скачанный установочный пакет драйвера носителя.</w:t>
      </w:r>
    </w:p>
    <w:p w:rsidR="005B6599" w:rsidRPr="005B6599" w:rsidRDefault="005B6599" w:rsidP="005B65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6599">
        <w:rPr>
          <w:rFonts w:ascii="Times New Roman" w:hAnsi="Times New Roman" w:cs="Times New Roman"/>
          <w:sz w:val="28"/>
          <w:szCs w:val="28"/>
        </w:rPr>
        <w:t>Установить драйвера устройств в режиме по умолчанию, последовательно нажимая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599">
        <w:rPr>
          <w:rFonts w:ascii="Times New Roman" w:hAnsi="Times New Roman" w:cs="Times New Roman"/>
          <w:sz w:val="28"/>
          <w:szCs w:val="28"/>
        </w:rPr>
        <w:t>кнопки «Установить», «Далее».</w:t>
      </w:r>
    </w:p>
    <w:p w:rsidR="005B6599" w:rsidRDefault="005B6599" w:rsidP="005B65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6599">
        <w:rPr>
          <w:rFonts w:ascii="Times New Roman" w:hAnsi="Times New Roman" w:cs="Times New Roman"/>
          <w:sz w:val="28"/>
          <w:szCs w:val="28"/>
        </w:rPr>
        <w:t>Дождаться завершения установки и нажать кнопку «Готово».</w:t>
      </w:r>
    </w:p>
    <w:p w:rsidR="005B6599" w:rsidRPr="005B6599" w:rsidRDefault="005B6599" w:rsidP="005B65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6CF4" w:rsidRPr="005B6599" w:rsidRDefault="007B6CF4" w:rsidP="005B6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599">
        <w:rPr>
          <w:rFonts w:ascii="Times New Roman" w:hAnsi="Times New Roman" w:cs="Times New Roman"/>
          <w:b/>
          <w:sz w:val="28"/>
          <w:szCs w:val="28"/>
        </w:rPr>
        <w:lastRenderedPageBreak/>
        <w:t>Установка КриптоПро CSP 5.0</w:t>
      </w:r>
    </w:p>
    <w:p w:rsidR="007B6CF4" w:rsidRPr="007B6CF4" w:rsidRDefault="007B6CF4" w:rsidP="0097403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 xml:space="preserve">Запустить интернет-браузер, перейти на сайт производителя СКЗИ: </w:t>
      </w:r>
      <w:hyperlink r:id="rId14" w:history="1">
        <w:r w:rsidRPr="005B6599">
          <w:rPr>
            <w:rStyle w:val="a4"/>
            <w:rFonts w:ascii="Times New Roman" w:hAnsi="Times New Roman" w:cs="Times New Roman"/>
            <w:sz w:val="28"/>
            <w:szCs w:val="28"/>
          </w:rPr>
          <w:t>https://cryptopro.ru</w:t>
        </w:r>
      </w:hyperlink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В меню выбрать «Продукты» - КриптоПро CSP.</w:t>
      </w:r>
    </w:p>
    <w:p w:rsidR="007B6CF4" w:rsidRDefault="007B6CF4" w:rsidP="0097403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Чтобы получить дистрибутив КриптоПро CSP необходимо зарегистрироваться на сайте,</w:t>
      </w:r>
      <w:r w:rsidR="005B6599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либо ввести уже имеющиеся логин и пароль от личного кабинета КриптоПро и нажать</w:t>
      </w:r>
      <w:r w:rsidR="005B6599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кнопку «Вход» (если регистрировались ранее).</w:t>
      </w:r>
    </w:p>
    <w:p w:rsidR="005B6599" w:rsidRPr="007B6CF4" w:rsidRDefault="005B6599" w:rsidP="005B6599">
      <w:pPr>
        <w:jc w:val="center"/>
        <w:rPr>
          <w:rFonts w:ascii="Times New Roman" w:hAnsi="Times New Roman" w:cs="Times New Roman"/>
          <w:sz w:val="28"/>
          <w:szCs w:val="28"/>
        </w:rPr>
      </w:pPr>
      <w:r w:rsidRPr="005B659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F85336" wp14:editId="7DF470C7">
            <wp:extent cx="3319123" cy="1994496"/>
            <wp:effectExtent l="19050" t="19050" r="1524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3400" cy="201509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B6CF4" w:rsidRDefault="007B6CF4" w:rsidP="00974030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  Для регистрации на сайте необходимо перейти на вкладку «Регистрация» и заполнить</w:t>
      </w:r>
      <w:r w:rsidR="00974030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регистрационную форму для получения логина и пароля.</w:t>
      </w:r>
    </w:p>
    <w:p w:rsidR="00974030" w:rsidRDefault="00974030" w:rsidP="00974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7403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B80532" wp14:editId="7D148254">
            <wp:extent cx="3969944" cy="5005314"/>
            <wp:effectExtent l="19050" t="19050" r="12065" b="2413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2856" cy="504680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B6CF4" w:rsidRDefault="007B6CF4" w:rsidP="005E0FF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lastRenderedPageBreak/>
        <w:t>После входа в личный кабинет перейти в раздел КриптоПро CSP:</w:t>
      </w:r>
    </w:p>
    <w:p w:rsidR="007B6CF4" w:rsidRPr="007B6CF4" w:rsidRDefault="007B6CF4" w:rsidP="005E0FF5">
      <w:pPr>
        <w:jc w:val="both"/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Выбрать последнюю сертифицированную версию, доступную для скачивания вручную</w:t>
      </w:r>
    </w:p>
    <w:p w:rsidR="007B6CF4" w:rsidRPr="007B6CF4" w:rsidRDefault="005E0FF5" w:rsidP="005E0F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B6CF4" w:rsidRPr="007B6CF4">
        <w:rPr>
          <w:rFonts w:ascii="Times New Roman" w:hAnsi="Times New Roman" w:cs="Times New Roman"/>
          <w:sz w:val="28"/>
          <w:szCs w:val="28"/>
        </w:rPr>
        <w:t xml:space="preserve">ли нажать кнопку «Скачать для </w:t>
      </w:r>
      <w:proofErr w:type="spellStart"/>
      <w:r w:rsidR="007B6CF4" w:rsidRPr="007B6CF4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7B6CF4" w:rsidRPr="007B6CF4">
        <w:rPr>
          <w:rFonts w:ascii="Times New Roman" w:hAnsi="Times New Roman" w:cs="Times New Roman"/>
          <w:sz w:val="28"/>
          <w:szCs w:val="28"/>
        </w:rPr>
        <w:t>» для скачивания в автоматическом режиме</w:t>
      </w:r>
    </w:p>
    <w:p w:rsidR="007B6CF4" w:rsidRDefault="007B6CF4" w:rsidP="005E0FF5">
      <w:pPr>
        <w:jc w:val="both"/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 xml:space="preserve">последней актуальной сертифицированной версии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криптопровайдера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>.</w:t>
      </w:r>
    </w:p>
    <w:p w:rsidR="0002789F" w:rsidRDefault="0002789F" w:rsidP="005E0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CF4" w:rsidRPr="007B6CF4" w:rsidRDefault="001D6ABA" w:rsidP="0002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6CF4" w:rsidRPr="007B6CF4">
        <w:rPr>
          <w:rFonts w:ascii="Times New Roman" w:hAnsi="Times New Roman" w:cs="Times New Roman"/>
          <w:sz w:val="28"/>
          <w:szCs w:val="28"/>
        </w:rPr>
        <w:t>Согласиться с лицензионным соглашением и дождаться окончания загрузки</w:t>
      </w:r>
    </w:p>
    <w:p w:rsidR="007B6CF4" w:rsidRPr="007B6CF4" w:rsidRDefault="007B6CF4" w:rsidP="0002789F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установочного файла: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Далее необходимо запустить скачанный файл</w:t>
      </w:r>
      <w:r w:rsidR="005E0FF5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рекомендованному пункту, соглашаясь со стандартными настройками и нажимая</w:t>
      </w:r>
      <w:r w:rsidR="005E0FF5">
        <w:rPr>
          <w:rFonts w:ascii="Times New Roman" w:hAnsi="Times New Roman" w:cs="Times New Roman"/>
          <w:sz w:val="28"/>
          <w:szCs w:val="28"/>
        </w:rPr>
        <w:t xml:space="preserve"> «</w:t>
      </w:r>
      <w:r w:rsidRPr="007B6CF4">
        <w:rPr>
          <w:rFonts w:ascii="Times New Roman" w:hAnsi="Times New Roman" w:cs="Times New Roman"/>
          <w:sz w:val="28"/>
          <w:szCs w:val="28"/>
        </w:rPr>
        <w:t>Далее».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 </w:t>
      </w:r>
      <w:r w:rsidR="001D6ABA">
        <w:rPr>
          <w:rFonts w:ascii="Times New Roman" w:hAnsi="Times New Roman" w:cs="Times New Roman"/>
          <w:sz w:val="28"/>
          <w:szCs w:val="28"/>
        </w:rPr>
        <w:t xml:space="preserve">     </w:t>
      </w:r>
      <w:r w:rsidRPr="007B6CF4">
        <w:rPr>
          <w:rFonts w:ascii="Times New Roman" w:hAnsi="Times New Roman" w:cs="Times New Roman"/>
          <w:sz w:val="28"/>
          <w:szCs w:val="28"/>
        </w:rPr>
        <w:t>После окончания установки нажать кнопку «ОК».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После установки КриптоПро CSP необходимо скачать и установить (обновить) плагин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 xml:space="preserve">КриптоПро ЭЦП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Browser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Plug-in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с сайта КриптоПро: раздел «Продукты» -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«Дополнительное ПО» или перейдя по ссылке:</w:t>
      </w:r>
    </w:p>
    <w:p w:rsidR="007B6CF4" w:rsidRPr="007B6CF4" w:rsidRDefault="001D6ABA" w:rsidP="007B6CF4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https://cryptopro.ru/products/cades/plugin/</w:t>
        </w:r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g</w:t>
        </w:r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et_2_0</w:t>
        </w:r>
      </w:hyperlink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Установка производится путем запуска скачанного файла и последовательного нажимания</w:t>
      </w:r>
      <w:r w:rsidR="001D6ABA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кнопки «Далее» до завершения процесса установки. После установки желательно</w:t>
      </w:r>
      <w:r w:rsidR="001D6ABA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перезагрузить компьютер.</w:t>
      </w:r>
    </w:p>
    <w:p w:rsidR="001D6ABA" w:rsidRPr="007B6CF4" w:rsidRDefault="001D6ABA" w:rsidP="007B6CF4">
      <w:pPr>
        <w:rPr>
          <w:rFonts w:ascii="Times New Roman" w:hAnsi="Times New Roman" w:cs="Times New Roman"/>
          <w:sz w:val="28"/>
          <w:szCs w:val="28"/>
        </w:rPr>
      </w:pPr>
    </w:p>
    <w:p w:rsidR="007B6CF4" w:rsidRPr="001D6ABA" w:rsidRDefault="007B6CF4" w:rsidP="001D6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ABA">
        <w:rPr>
          <w:rFonts w:ascii="Times New Roman" w:hAnsi="Times New Roman" w:cs="Times New Roman"/>
          <w:b/>
          <w:sz w:val="28"/>
          <w:szCs w:val="28"/>
        </w:rPr>
        <w:t>Установка корнев</w:t>
      </w:r>
      <w:r w:rsidR="001D6ABA">
        <w:rPr>
          <w:rFonts w:ascii="Times New Roman" w:hAnsi="Times New Roman" w:cs="Times New Roman"/>
          <w:b/>
          <w:sz w:val="28"/>
          <w:szCs w:val="28"/>
        </w:rPr>
        <w:t>ого</w:t>
      </w:r>
      <w:r w:rsidRPr="001D6ABA">
        <w:rPr>
          <w:rFonts w:ascii="Times New Roman" w:hAnsi="Times New Roman" w:cs="Times New Roman"/>
          <w:b/>
          <w:sz w:val="28"/>
          <w:szCs w:val="28"/>
        </w:rPr>
        <w:t xml:space="preserve"> сертификат</w:t>
      </w:r>
      <w:r w:rsidR="001D6ABA">
        <w:rPr>
          <w:rFonts w:ascii="Times New Roman" w:hAnsi="Times New Roman" w:cs="Times New Roman"/>
          <w:b/>
          <w:sz w:val="28"/>
          <w:szCs w:val="28"/>
        </w:rPr>
        <w:t>а</w:t>
      </w:r>
      <w:r w:rsidRPr="001D6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D6ABA">
        <w:rPr>
          <w:rFonts w:ascii="Times New Roman" w:hAnsi="Times New Roman" w:cs="Times New Roman"/>
          <w:b/>
          <w:sz w:val="28"/>
          <w:szCs w:val="28"/>
        </w:rPr>
        <w:t>Минцифры</w:t>
      </w:r>
      <w:proofErr w:type="spellEnd"/>
      <w:r w:rsidRPr="001D6ABA">
        <w:rPr>
          <w:rFonts w:ascii="Times New Roman" w:hAnsi="Times New Roman" w:cs="Times New Roman"/>
          <w:b/>
          <w:sz w:val="28"/>
          <w:szCs w:val="28"/>
        </w:rPr>
        <w:t xml:space="preserve"> России.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Адрес в глобальной сети «Интернет», где размещены корневые сертификаты:</w:t>
      </w:r>
    </w:p>
    <w:p w:rsidR="007B6CF4" w:rsidRPr="007B6CF4" w:rsidRDefault="001D6ABA" w:rsidP="007B6CF4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https://roskazna.gov.ru/dokumenty</w:t>
        </w:r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gis/udostoveryayushchiy-tsentr/kornevye-sertifikaty/1341633/?sphrase_id=275</w:t>
        </w:r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7</w:t>
        </w:r>
        <w:r w:rsidR="007B6CF4" w:rsidRPr="001D6ABA">
          <w:rPr>
            <w:rStyle w:val="a4"/>
            <w:rFonts w:ascii="Times New Roman" w:hAnsi="Times New Roman" w:cs="Times New Roman"/>
            <w:sz w:val="28"/>
            <w:szCs w:val="28"/>
          </w:rPr>
          <w:t>882</w:t>
        </w:r>
      </w:hyperlink>
      <w:r w:rsidR="007B6CF4" w:rsidRPr="007B6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CF4" w:rsidRPr="007B6CF4" w:rsidRDefault="007B6CF4" w:rsidP="001D6AB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6CF4">
        <w:rPr>
          <w:rFonts w:ascii="Times New Roman" w:hAnsi="Times New Roman" w:cs="Times New Roman"/>
          <w:sz w:val="28"/>
          <w:szCs w:val="28"/>
        </w:rPr>
        <w:t xml:space="preserve">Корневой сертификат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России – guc_22.crt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Следует установить оба корневых сертификата. Для этого:</w:t>
      </w:r>
    </w:p>
    <w:p w:rsidR="001C7BDA" w:rsidRPr="007B6CF4" w:rsidRDefault="007B6CF4" w:rsidP="001C7BDA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 w:rsidR="001C7BDA">
        <w:rPr>
          <w:rFonts w:ascii="Times New Roman" w:hAnsi="Times New Roman" w:cs="Times New Roman"/>
          <w:sz w:val="28"/>
          <w:szCs w:val="28"/>
        </w:rPr>
        <w:t xml:space="preserve"> </w:t>
      </w:r>
      <w:r w:rsidR="001C7BDA" w:rsidRPr="007B6CF4">
        <w:rPr>
          <w:rFonts w:ascii="Times New Roman" w:hAnsi="Times New Roman" w:cs="Times New Roman"/>
          <w:sz w:val="28"/>
          <w:szCs w:val="28"/>
        </w:rPr>
        <w:t>запустить файл двойным нажатием левой клавиши мыши;</w:t>
      </w:r>
    </w:p>
    <w:p w:rsidR="001C7BDA" w:rsidRPr="007B6CF4" w:rsidRDefault="007B6CF4" w:rsidP="001C7BDA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 w:rsidR="001C7BDA">
        <w:rPr>
          <w:rFonts w:ascii="Times New Roman" w:hAnsi="Times New Roman" w:cs="Times New Roman"/>
          <w:sz w:val="28"/>
          <w:szCs w:val="28"/>
        </w:rPr>
        <w:t xml:space="preserve"> </w:t>
      </w:r>
      <w:r w:rsidR="001C7BDA" w:rsidRPr="007B6CF4">
        <w:rPr>
          <w:rFonts w:ascii="Times New Roman" w:hAnsi="Times New Roman" w:cs="Times New Roman"/>
          <w:sz w:val="28"/>
          <w:szCs w:val="28"/>
        </w:rPr>
        <w:t>нажать кнопку «Открыть»</w:t>
      </w:r>
    </w:p>
    <w:p w:rsidR="007B6CF4" w:rsidRPr="007B6CF4" w:rsidRDefault="001C7BDA" w:rsidP="001C7B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3393710</wp:posOffset>
                </wp:positionH>
                <wp:positionV relativeFrom="paragraph">
                  <wp:posOffset>889484</wp:posOffset>
                </wp:positionV>
                <wp:extent cx="470781" cy="221810"/>
                <wp:effectExtent l="0" t="0" r="24765" b="26035"/>
                <wp:wrapNone/>
                <wp:docPr id="90" name="Прямоугольник: скругленные углы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1" cy="221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4A915" id="Прямоугольник: скругленные углы 90" o:spid="_x0000_s1026" style="position:absolute;margin-left:267.2pt;margin-top:70.05pt;width:37.05pt;height:1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096E581" wp14:editId="53B3E01C">
            <wp:extent cx="2164950" cy="1629624"/>
            <wp:effectExtent l="19050" t="19050" r="26035" b="279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0450"/>
                    <a:stretch/>
                  </pic:blipFill>
                  <pic:spPr bwMode="auto">
                    <a:xfrm>
                      <a:off x="0" y="0"/>
                      <a:ext cx="2179564" cy="164062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 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 w:rsidR="001C7BDA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в открывшемся сертификате нажать кнопку «Установить сертификат»;</w:t>
      </w:r>
    </w:p>
    <w:p w:rsidR="001C7BDA" w:rsidRPr="007B6CF4" w:rsidRDefault="001C7BDA" w:rsidP="001C7B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2520051</wp:posOffset>
                </wp:positionH>
                <wp:positionV relativeFrom="paragraph">
                  <wp:posOffset>2562860</wp:posOffset>
                </wp:positionV>
                <wp:extent cx="1018515" cy="258024"/>
                <wp:effectExtent l="0" t="0" r="10795" b="27940"/>
                <wp:wrapNone/>
                <wp:docPr id="92" name="Прямоугольник: скругленные угл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15" cy="2580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2D998" id="Прямоугольник: скругленные углы 92" o:spid="_x0000_s1026" style="position:absolute;margin-left:198.45pt;margin-top:201.8pt;width:80.2pt;height:2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29F21E4" wp14:editId="7594464F">
            <wp:extent cx="2548155" cy="3257686"/>
            <wp:effectExtent l="19050" t="19050" r="24130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50" t="907" r="1475" b="17493"/>
                    <a:stretch/>
                  </pic:blipFill>
                  <pic:spPr bwMode="auto">
                    <a:xfrm>
                      <a:off x="0" y="0"/>
                      <a:ext cx="2549503" cy="32594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609" w:rsidRDefault="007B6CF4" w:rsidP="007B6CF4">
      <w:pPr>
        <w:rPr>
          <w:noProof/>
        </w:rPr>
      </w:pPr>
      <w:r w:rsidRPr="007B6CF4">
        <w:rPr>
          <w:rFonts w:ascii="Times New Roman" w:hAnsi="Times New Roman" w:cs="Times New Roman"/>
          <w:sz w:val="28"/>
          <w:szCs w:val="28"/>
        </w:rPr>
        <w:t>-</w:t>
      </w:r>
      <w:r w:rsidR="00592609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выбрать расположение хранилища «Локальный компьютер» и нажать кнопку «Далее»;</w:t>
      </w:r>
    </w:p>
    <w:p w:rsidR="00592609" w:rsidRPr="007B6CF4" w:rsidRDefault="00592609" w:rsidP="00592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569A24" wp14:editId="31EEF675">
            <wp:extent cx="3390899" cy="3295461"/>
            <wp:effectExtent l="19050" t="19050" r="19685" b="196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8014"/>
                    <a:stretch/>
                  </pic:blipFill>
                  <pic:spPr bwMode="auto">
                    <a:xfrm>
                      <a:off x="0" y="0"/>
                      <a:ext cx="3391074" cy="329563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Выбрать соответственно: Доверенные корневые центры сертификации для корневого</w:t>
      </w:r>
    </w:p>
    <w:p w:rsidR="00712100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 xml:space="preserve">сертификата </w:t>
      </w:r>
      <w:proofErr w:type="spellStart"/>
      <w:r w:rsidRPr="007B6CF4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7B6CF4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712100">
        <w:rPr>
          <w:rFonts w:ascii="Times New Roman" w:hAnsi="Times New Roman" w:cs="Times New Roman"/>
          <w:sz w:val="28"/>
          <w:szCs w:val="28"/>
        </w:rPr>
        <w:t>.</w:t>
      </w:r>
    </w:p>
    <w:p w:rsidR="00712100" w:rsidRDefault="00712100" w:rsidP="007B6CF4">
      <w:pPr>
        <w:rPr>
          <w:noProof/>
        </w:rPr>
      </w:pPr>
    </w:p>
    <w:p w:rsidR="00712100" w:rsidRDefault="00712100" w:rsidP="007121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FA3826" wp14:editId="01C088D0">
            <wp:extent cx="2575591" cy="2928797"/>
            <wp:effectExtent l="19050" t="19050" r="15240" b="2413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0741"/>
                    <a:stretch/>
                  </pic:blipFill>
                  <pic:spPr bwMode="auto">
                    <a:xfrm>
                      <a:off x="0" y="0"/>
                      <a:ext cx="2580629" cy="293452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Последовательно нажать кнопки «ОК», «Далее», «Готово».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Дождаться сообщения об успешном импорте сертификатов.</w:t>
      </w:r>
    </w:p>
    <w:p w:rsidR="00712100" w:rsidRPr="007B6CF4" w:rsidRDefault="00712100" w:rsidP="007B6CF4">
      <w:pPr>
        <w:rPr>
          <w:rFonts w:ascii="Times New Roman" w:hAnsi="Times New Roman" w:cs="Times New Roman"/>
          <w:sz w:val="28"/>
          <w:szCs w:val="28"/>
        </w:rPr>
      </w:pPr>
    </w:p>
    <w:p w:rsidR="007B6CF4" w:rsidRPr="00712100" w:rsidRDefault="007B6CF4" w:rsidP="007121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100">
        <w:rPr>
          <w:rFonts w:ascii="Times New Roman" w:hAnsi="Times New Roman" w:cs="Times New Roman"/>
          <w:b/>
          <w:sz w:val="28"/>
          <w:szCs w:val="28"/>
        </w:rPr>
        <w:t>Установка личного сертификата с ключевого носителя.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Запустите КриптоПро CSP и перейдите на вкладку «Сервис»</w:t>
      </w:r>
    </w:p>
    <w:p w:rsidR="004C79EC" w:rsidRDefault="007B6CF4" w:rsidP="007B6CF4">
      <w:pPr>
        <w:rPr>
          <w:noProof/>
        </w:rPr>
      </w:pPr>
      <w:r w:rsidRPr="007B6CF4">
        <w:rPr>
          <w:rFonts w:ascii="Times New Roman" w:hAnsi="Times New Roman" w:cs="Times New Roman"/>
          <w:sz w:val="28"/>
          <w:szCs w:val="28"/>
        </w:rPr>
        <w:t>Нажмите кнопку «Просмотреть сертификаты в контейнере…»</w:t>
      </w:r>
    </w:p>
    <w:p w:rsidR="004C79EC" w:rsidRPr="007B6CF4" w:rsidRDefault="004C79EC" w:rsidP="004C79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C82BEF" wp14:editId="1E4A5FD8">
                <wp:simplePos x="0" y="0"/>
                <wp:positionH relativeFrom="column">
                  <wp:posOffset>2660380</wp:posOffset>
                </wp:positionH>
                <wp:positionV relativeFrom="paragraph">
                  <wp:posOffset>1695293</wp:posOffset>
                </wp:positionV>
                <wp:extent cx="2055136" cy="235390"/>
                <wp:effectExtent l="0" t="0" r="21590" b="12700"/>
                <wp:wrapNone/>
                <wp:docPr id="97" name="Прямоугольник: скругленные углы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136" cy="2353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F4957" id="Прямоугольник: скругленные углы 97" o:spid="_x0000_s1026" style="position:absolute;margin-left:209.5pt;margin-top:133.5pt;width:161.8pt;height:1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3366550</wp:posOffset>
                </wp:positionH>
                <wp:positionV relativeFrom="paragraph">
                  <wp:posOffset>409701</wp:posOffset>
                </wp:positionV>
                <wp:extent cx="502467" cy="203703"/>
                <wp:effectExtent l="0" t="0" r="12065" b="25400"/>
                <wp:wrapNone/>
                <wp:docPr id="96" name="Прямоугольник: скругленные угл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67" cy="2037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FD8E0B" id="Прямоугольник: скругленные углы 96" o:spid="_x0000_s1026" style="position:absolute;margin-left:265.1pt;margin-top:32.25pt;width:39.55pt;height:1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5D8AC41" wp14:editId="29DEB41B">
            <wp:extent cx="3245667" cy="3776058"/>
            <wp:effectExtent l="19050" t="19050" r="12065" b="152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0872"/>
                    <a:stretch/>
                  </pic:blipFill>
                  <pic:spPr bwMode="auto">
                    <a:xfrm>
                      <a:off x="0" y="0"/>
                      <a:ext cx="3252004" cy="378343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 </w:t>
      </w:r>
    </w:p>
    <w:p w:rsidR="004C79EC" w:rsidRPr="007B6CF4" w:rsidRDefault="004C79EC" w:rsidP="007B6CF4">
      <w:pPr>
        <w:rPr>
          <w:rFonts w:ascii="Times New Roman" w:hAnsi="Times New Roman" w:cs="Times New Roman"/>
          <w:sz w:val="28"/>
          <w:szCs w:val="28"/>
        </w:rPr>
      </w:pP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lastRenderedPageBreak/>
        <w:t>Нажмите кнопку «Обзор» и выберите контейнер электронной подписи</w:t>
      </w:r>
    </w:p>
    <w:p w:rsidR="004C79EC" w:rsidRDefault="004C79EC" w:rsidP="004C79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4059140</wp:posOffset>
                </wp:positionH>
                <wp:positionV relativeFrom="paragraph">
                  <wp:posOffset>938945</wp:posOffset>
                </wp:positionV>
                <wp:extent cx="597529" cy="149382"/>
                <wp:effectExtent l="0" t="0" r="12700" b="22225"/>
                <wp:wrapNone/>
                <wp:docPr id="99" name="Прямоугольник: скругленные угл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29" cy="1493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1B93B" id="Прямоугольник: скругленные углы 99" o:spid="_x0000_s1026" style="position:absolute;margin-left:319.6pt;margin-top:73.95pt;width:47.05pt;height: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D6DDB5" wp14:editId="0A416771">
            <wp:extent cx="2738673" cy="2031044"/>
            <wp:effectExtent l="19050" t="19050" r="24130" b="266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0837"/>
                    <a:stretch/>
                  </pic:blipFill>
                  <pic:spPr bwMode="auto">
                    <a:xfrm>
                      <a:off x="0" y="0"/>
                      <a:ext cx="2750353" cy="203970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D1A" w:rsidRDefault="00595D1A" w:rsidP="00595D1A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После выбора контейнера нажмите кнопку «Ок».</w:t>
      </w:r>
    </w:p>
    <w:p w:rsidR="004C79EC" w:rsidRDefault="006879AD" w:rsidP="004C79EC">
      <w:pPr>
        <w:jc w:val="center"/>
        <w:rPr>
          <w:rFonts w:ascii="Times New Roman" w:hAnsi="Times New Roman" w:cs="Times New Roman"/>
          <w:sz w:val="28"/>
          <w:szCs w:val="28"/>
        </w:rPr>
      </w:pPr>
      <w:r w:rsidRPr="006879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7096" cy="2058544"/>
            <wp:effectExtent l="19050" t="19050" r="26670" b="184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4" t="23220" r="20120" b="20614"/>
                    <a:stretch/>
                  </pic:blipFill>
                  <pic:spPr bwMode="auto">
                    <a:xfrm>
                      <a:off x="0" y="0"/>
                      <a:ext cx="2318243" cy="20595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D1A" w:rsidRPr="007B6CF4" w:rsidRDefault="00595D1A" w:rsidP="00595D1A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Нажмите кнопку «Далее»</w:t>
      </w:r>
    </w:p>
    <w:p w:rsidR="006879AD" w:rsidRPr="007B6CF4" w:rsidRDefault="006879AD" w:rsidP="00687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79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4DDAE3" wp14:editId="1BCA70E8">
            <wp:extent cx="3269752" cy="2448963"/>
            <wp:effectExtent l="19050" t="19050" r="26035" b="279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8029" cy="247014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95D1A" w:rsidRDefault="00595D1A" w:rsidP="007B6CF4">
      <w:pPr>
        <w:rPr>
          <w:rFonts w:ascii="Times New Roman" w:hAnsi="Times New Roman" w:cs="Times New Roman"/>
          <w:sz w:val="28"/>
          <w:szCs w:val="28"/>
        </w:rPr>
      </w:pPr>
    </w:p>
    <w:p w:rsidR="00595D1A" w:rsidRDefault="00595D1A" w:rsidP="007B6CF4">
      <w:pPr>
        <w:rPr>
          <w:rFonts w:ascii="Times New Roman" w:hAnsi="Times New Roman" w:cs="Times New Roman"/>
          <w:sz w:val="28"/>
          <w:szCs w:val="28"/>
        </w:rPr>
      </w:pPr>
    </w:p>
    <w:p w:rsidR="00595D1A" w:rsidRDefault="00595D1A" w:rsidP="007B6CF4">
      <w:pPr>
        <w:rPr>
          <w:rFonts w:ascii="Times New Roman" w:hAnsi="Times New Roman" w:cs="Times New Roman"/>
          <w:sz w:val="28"/>
          <w:szCs w:val="28"/>
        </w:rPr>
      </w:pPr>
    </w:p>
    <w:p w:rsidR="00595D1A" w:rsidRDefault="00595D1A" w:rsidP="007B6CF4">
      <w:pPr>
        <w:rPr>
          <w:rFonts w:ascii="Times New Roman" w:hAnsi="Times New Roman" w:cs="Times New Roman"/>
          <w:sz w:val="28"/>
          <w:szCs w:val="28"/>
        </w:rPr>
      </w:pPr>
    </w:p>
    <w:p w:rsidR="00595D1A" w:rsidRDefault="00595D1A" w:rsidP="007B6CF4">
      <w:pPr>
        <w:rPr>
          <w:rFonts w:ascii="Times New Roman" w:hAnsi="Times New Roman" w:cs="Times New Roman"/>
          <w:sz w:val="28"/>
          <w:szCs w:val="28"/>
        </w:rPr>
      </w:pPr>
    </w:p>
    <w:p w:rsidR="00595D1A" w:rsidRDefault="00595D1A" w:rsidP="007B6CF4">
      <w:pPr>
        <w:rPr>
          <w:rFonts w:ascii="Times New Roman" w:hAnsi="Times New Roman" w:cs="Times New Roman"/>
          <w:sz w:val="28"/>
          <w:szCs w:val="28"/>
        </w:rPr>
      </w:pP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lastRenderedPageBreak/>
        <w:t>Для завершения установки нажмите кнопки «Установить» и «ОК».</w:t>
      </w:r>
    </w:p>
    <w:p w:rsidR="007B6CF4" w:rsidRPr="007B6CF4" w:rsidRDefault="00946C63" w:rsidP="00595D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B3D5A" wp14:editId="392D914B">
                <wp:simplePos x="0" y="0"/>
                <wp:positionH relativeFrom="column">
                  <wp:posOffset>4099881</wp:posOffset>
                </wp:positionH>
                <wp:positionV relativeFrom="paragraph">
                  <wp:posOffset>2930707</wp:posOffset>
                </wp:positionV>
                <wp:extent cx="638269" cy="248656"/>
                <wp:effectExtent l="0" t="0" r="28575" b="18415"/>
                <wp:wrapNone/>
                <wp:docPr id="105" name="Прямоугольник: скругленные угл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69" cy="2486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0A9DB" id="Прямоугольник: скругленные углы 105" o:spid="_x0000_s1026" style="position:absolute;margin-left:322.85pt;margin-top:230.75pt;width:50.25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4013873</wp:posOffset>
                </wp:positionH>
                <wp:positionV relativeFrom="paragraph">
                  <wp:posOffset>2147583</wp:posOffset>
                </wp:positionV>
                <wp:extent cx="760491" cy="298764"/>
                <wp:effectExtent l="0" t="0" r="20955" b="25400"/>
                <wp:wrapNone/>
                <wp:docPr id="104" name="Прямоугольник: скругленные угл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91" cy="2987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E83F8" id="Прямоугольник: скругленные углы 104" o:spid="_x0000_s1026" style="position:absolute;margin-left:316.05pt;margin-top:169.1pt;width:59.9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 w:rsidR="007B6CF4" w:rsidRPr="007B6CF4">
        <w:rPr>
          <w:rFonts w:ascii="Times New Roman" w:hAnsi="Times New Roman" w:cs="Times New Roman"/>
          <w:sz w:val="28"/>
          <w:szCs w:val="28"/>
        </w:rPr>
        <w:t> </w:t>
      </w:r>
      <w:r w:rsidR="00595D1A" w:rsidRPr="00595D1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B56190" wp14:editId="6E167913">
            <wp:extent cx="4294999" cy="3213981"/>
            <wp:effectExtent l="19050" t="19050" r="10795" b="2476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2133" cy="322680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CF4" w:rsidRPr="007B6CF4" w:rsidRDefault="007B6CF4" w:rsidP="007B6CF4">
      <w:pPr>
        <w:rPr>
          <w:rFonts w:ascii="Times New Roman" w:hAnsi="Times New Roman" w:cs="Times New Roman"/>
          <w:sz w:val="28"/>
          <w:szCs w:val="28"/>
        </w:rPr>
      </w:pPr>
      <w:r w:rsidRPr="007B6CF4">
        <w:rPr>
          <w:rFonts w:ascii="Times New Roman" w:hAnsi="Times New Roman" w:cs="Times New Roman"/>
          <w:sz w:val="28"/>
          <w:szCs w:val="28"/>
        </w:rPr>
        <w:t>Необходимое программное обеспечение для работы с электронной подписью установлено</w:t>
      </w:r>
      <w:r w:rsidR="008728AF">
        <w:rPr>
          <w:rFonts w:ascii="Times New Roman" w:hAnsi="Times New Roman" w:cs="Times New Roman"/>
          <w:sz w:val="28"/>
          <w:szCs w:val="28"/>
        </w:rPr>
        <w:t xml:space="preserve"> </w:t>
      </w:r>
      <w:r w:rsidRPr="007B6CF4">
        <w:rPr>
          <w:rFonts w:ascii="Times New Roman" w:hAnsi="Times New Roman" w:cs="Times New Roman"/>
          <w:sz w:val="28"/>
          <w:szCs w:val="28"/>
        </w:rPr>
        <w:t>и готово к использованию.</w:t>
      </w:r>
    </w:p>
    <w:p w:rsidR="00145595" w:rsidRPr="007B6CF4" w:rsidRDefault="00946C63">
      <w:pPr>
        <w:rPr>
          <w:rFonts w:ascii="Times New Roman" w:hAnsi="Times New Roman" w:cs="Times New Roman"/>
          <w:sz w:val="28"/>
          <w:szCs w:val="28"/>
        </w:rPr>
      </w:pPr>
    </w:p>
    <w:sectPr w:rsidR="00145595" w:rsidRPr="007B6CF4" w:rsidSect="001C7BDA"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21608"/>
    <w:multiLevelType w:val="hybridMultilevel"/>
    <w:tmpl w:val="F7A2C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F4"/>
    <w:rsid w:val="0002789F"/>
    <w:rsid w:val="001C7BDA"/>
    <w:rsid w:val="001D6ABA"/>
    <w:rsid w:val="004C79EC"/>
    <w:rsid w:val="005123DC"/>
    <w:rsid w:val="00592609"/>
    <w:rsid w:val="00595D1A"/>
    <w:rsid w:val="005B6599"/>
    <w:rsid w:val="005E0FF5"/>
    <w:rsid w:val="00686DA4"/>
    <w:rsid w:val="006879AD"/>
    <w:rsid w:val="00712100"/>
    <w:rsid w:val="007B6CF4"/>
    <w:rsid w:val="00817342"/>
    <w:rsid w:val="008728AF"/>
    <w:rsid w:val="00946C63"/>
    <w:rsid w:val="00974030"/>
    <w:rsid w:val="00D73EF5"/>
    <w:rsid w:val="00DA4FEF"/>
    <w:rsid w:val="00F4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D15DD"/>
  <w15:chartTrackingRefBased/>
  <w15:docId w15:val="{81749C8D-2D21-4FEB-9882-3652B4E6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E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3EF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73EF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740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8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token.ru/support/download/rutoken-plugin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roskazna.gov.ru/dokumenty/gis/udostoveryayushchiy-tsentr/kornevye-sertifikaty/1341633/?sphrase_id=2757882%20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rutoken.ru/support/download/egais/" TargetMode="External"/><Relationship Id="rId12" Type="http://schemas.openxmlformats.org/officeDocument/2006/relationships/hyperlink" Target="https://esmart.ru/download/" TargetMode="External"/><Relationship Id="rId17" Type="http://schemas.openxmlformats.org/officeDocument/2006/relationships/hyperlink" Target="https://cryptopro.ru/products/cades/plugin/get_2_0" TargetMode="External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hyperlink" Target="https://www.rutoken.ru/support/download/windows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www.aladdin-rd.ru/support/downloads/jacarta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ryptopro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Куренков Алексей Сергеевич</dc:creator>
  <cp:keywords/>
  <dc:description/>
  <cp:lastModifiedBy>Куренков Алексей Сергеевич</cp:lastModifiedBy>
  <cp:revision>1</cp:revision>
  <dcterms:created xsi:type="dcterms:W3CDTF">2023-04-11T07:30:00Z</dcterms:created>
  <dcterms:modified xsi:type="dcterms:W3CDTF">2023-04-11T08:29:00Z</dcterms:modified>
</cp:coreProperties>
</file>